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98B" w:rsidRPr="008B2CB5" w:rsidRDefault="0077098B" w:rsidP="0077098B">
      <w:pPr>
        <w:pBdr>
          <w:top w:val="single" w:sz="4" w:space="1" w:color="0000FF"/>
          <w:left w:val="single" w:sz="4" w:space="4" w:color="0000FF"/>
          <w:bottom w:val="single" w:sz="4" w:space="1" w:color="0000FF"/>
          <w:right w:val="single" w:sz="4" w:space="4" w:color="0000FF"/>
        </w:pBdr>
        <w:jc w:val="center"/>
        <w:rPr>
          <w:b/>
          <w:color w:val="0000FF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B2CB5">
        <w:rPr>
          <w:b/>
          <w:color w:val="0000FF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INMACULADA CONCEPCIÓN</w:t>
      </w:r>
      <w:r w:rsidRPr="008B2CB5">
        <w:rPr>
          <w:b/>
          <w:color w:val="0000FF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>Ciclo B</w:t>
      </w:r>
      <w:r w:rsidRPr="008B2CB5">
        <w:rPr>
          <w:b/>
          <w:color w:val="0000FF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  <w:t xml:space="preserve">Mascarilla y gel </w:t>
      </w:r>
      <w:proofErr w:type="spellStart"/>
      <w:r w:rsidRPr="008B2CB5">
        <w:rPr>
          <w:b/>
          <w:color w:val="0000FF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hidroalcohólico</w:t>
      </w:r>
      <w:proofErr w:type="spellEnd"/>
    </w:p>
    <w:p w:rsidR="0077098B" w:rsidRPr="008B2CB5" w:rsidRDefault="0077098B" w:rsidP="0077098B">
      <w:pPr>
        <w:jc w:val="both"/>
        <w:rPr>
          <w:b/>
          <w:sz w:val="24"/>
          <w:szCs w:val="24"/>
        </w:rPr>
      </w:pPr>
      <w:r w:rsidRPr="008B2CB5">
        <w:rPr>
          <w:b/>
          <w:sz w:val="24"/>
          <w:szCs w:val="24"/>
        </w:rPr>
        <w:t>VER:</w:t>
      </w:r>
    </w:p>
    <w:p w:rsidR="0077098B" w:rsidRPr="00635813" w:rsidRDefault="0077098B" w:rsidP="0077098B">
      <w:pPr>
        <w:jc w:val="both"/>
        <w:rPr>
          <w:rFonts w:eastAsia="Times New Roman" w:cs="Tahoma"/>
          <w:color w:val="000000"/>
          <w:lang w:eastAsia="es-ES"/>
        </w:rPr>
      </w:pPr>
      <w:r>
        <w:t>Al iniciarse la pandemia, se nos dieron muchos consejos para adoptar medidas higiénicas tanto en lo personal como en los domicilios, lugares de trabajo, etc., unas medidas que hemos seguido manteniendo. Y por eso, según algunos estudios, este año la gripe común va a tener menos incidencia debido a esas medidas de prevención que hemos adoptado para protegernos del coronavirus, principalmente el uso de mascarilla y la higiene de manos. La mayor limpieza que procuramos tener nos protege de muchos modos y, por eso, a partir de ahora y aunque pase la pandemia, deberíamos seguir siendo muy cuidadosos en cuanto a la higiene y limpieza, porque nunca sabemos cuándo nos veremos expuestos a cualquier tipo de infección.</w:t>
      </w:r>
    </w:p>
    <w:p w:rsidR="0077098B" w:rsidRPr="008B2CB5" w:rsidRDefault="0077098B" w:rsidP="0077098B">
      <w:pPr>
        <w:jc w:val="both"/>
        <w:rPr>
          <w:rFonts w:eastAsia="Times New Roman" w:cs="Tahoma"/>
          <w:b/>
          <w:color w:val="000000"/>
          <w:sz w:val="24"/>
          <w:lang w:eastAsia="es-ES"/>
        </w:rPr>
      </w:pPr>
      <w:r w:rsidRPr="008B2CB5">
        <w:rPr>
          <w:rFonts w:eastAsia="Times New Roman" w:cs="Tahoma"/>
          <w:b/>
          <w:color w:val="000000"/>
          <w:sz w:val="24"/>
          <w:lang w:eastAsia="es-ES"/>
        </w:rPr>
        <w:t>JUZGAR:</w:t>
      </w:r>
    </w:p>
    <w:p w:rsidR="0077098B" w:rsidRPr="00635813" w:rsidRDefault="0077098B" w:rsidP="0077098B">
      <w:pPr>
        <w:jc w:val="both"/>
        <w:rPr>
          <w:rFonts w:eastAsia="Times New Roman" w:cs="Tahoma"/>
          <w:color w:val="000000"/>
          <w:lang w:eastAsia="es-ES"/>
        </w:rPr>
      </w:pPr>
      <w:r>
        <w:rPr>
          <w:rFonts w:eastAsia="Times New Roman" w:cs="Tahoma"/>
          <w:color w:val="000000"/>
          <w:lang w:eastAsia="es-ES"/>
        </w:rPr>
        <w:t xml:space="preserve">Hoy estamos celebrando la solemnidad de la Inmaculada Concepción de la Virgen María. De algo muy limpio decimos que está “inmaculado”, sin mancha, y esto lo aplicamos a la Virgen María porque, como diremos en el Prefacio, Dios la preservó </w:t>
      </w:r>
      <w:r w:rsidR="008B2CB5">
        <w:rPr>
          <w:rFonts w:ascii="Arial Narrow" w:eastAsia="Times New Roman" w:hAnsi="Arial Narrow" w:cs="Tahoma"/>
          <w:color w:val="000000"/>
          <w:sz w:val="24"/>
          <w:lang w:eastAsia="es-ES"/>
        </w:rPr>
        <w:t>“d</w:t>
      </w:r>
      <w:r w:rsidRPr="00827146">
        <w:rPr>
          <w:rFonts w:ascii="Arial Narrow" w:eastAsia="Times New Roman" w:hAnsi="Arial Narrow" w:cs="Tahoma"/>
          <w:color w:val="000000"/>
          <w:sz w:val="24"/>
          <w:lang w:eastAsia="es-ES"/>
        </w:rPr>
        <w:t>e toda mancha de pecado original, para que, en la plenitud de la gracia, fuese digna Madre de su Hijo</w:t>
      </w:r>
      <w:r w:rsidR="008B2CB5">
        <w:rPr>
          <w:rFonts w:ascii="Arial Narrow" w:eastAsia="Times New Roman" w:hAnsi="Arial Narrow" w:cs="Tahoma"/>
          <w:color w:val="000000"/>
          <w:sz w:val="24"/>
          <w:lang w:eastAsia="es-ES"/>
        </w:rPr>
        <w:t>”</w:t>
      </w:r>
      <w:r>
        <w:rPr>
          <w:rFonts w:eastAsia="Times New Roman" w:cs="Tahoma"/>
          <w:color w:val="000000"/>
          <w:lang w:eastAsia="es-ES"/>
        </w:rPr>
        <w:t xml:space="preserve">. Hoy festejamos a María no sólo por este hecho, sino porque </w:t>
      </w:r>
      <w:r>
        <w:t xml:space="preserve">esta disposición del Padre no anuló la libertad de María: Ella supo mantener esa limpieza, esa pureza original que Dios le había otorgado, y así el Espíritu Santo pudo cubrirla con su sombra y concibió al Hijo de Dios. </w:t>
      </w:r>
      <w:r>
        <w:rPr>
          <w:rFonts w:eastAsia="Times New Roman" w:cs="Tahoma"/>
          <w:color w:val="000000"/>
          <w:lang w:eastAsia="es-ES"/>
        </w:rPr>
        <w:t>Y por eso hoy la festejamos.</w:t>
      </w:r>
    </w:p>
    <w:p w:rsidR="0077098B" w:rsidRDefault="0077098B" w:rsidP="0077098B">
      <w:pPr>
        <w:jc w:val="both"/>
      </w:pPr>
      <w:r>
        <w:t xml:space="preserve">También a nosotros, como a María, Dios </w:t>
      </w:r>
      <w:r w:rsidRPr="00B2210B">
        <w:rPr>
          <w:i/>
        </w:rPr>
        <w:t>nos eligió en la persona de Cristo… para que fuésemos santos</w:t>
      </w:r>
      <w:r>
        <w:t xml:space="preserve">, como decía san Pablo. También Dios quiere encarnarse en nuestra vida, porque </w:t>
      </w:r>
      <w:r w:rsidRPr="00B2210B">
        <w:rPr>
          <w:i/>
        </w:rPr>
        <w:t>Él nos ha destinado en la persona de Cristo a ser sus hijos</w:t>
      </w:r>
      <w:r>
        <w:t xml:space="preserve">. Y por eso en la oración colecta hemos pedido: </w:t>
      </w:r>
      <w:r w:rsidR="008B2CB5">
        <w:rPr>
          <w:rFonts w:ascii="Arial Narrow" w:eastAsia="Times New Roman" w:hAnsi="Arial Narrow" w:cs="Tahoma"/>
          <w:color w:val="000000"/>
          <w:sz w:val="24"/>
          <w:lang w:eastAsia="es-ES"/>
        </w:rPr>
        <w:t>“</w:t>
      </w:r>
      <w:r w:rsidRPr="005E64B7">
        <w:rPr>
          <w:rFonts w:ascii="Arial Narrow" w:hAnsi="Arial Narrow" w:cs="Arial"/>
          <w:sz w:val="24"/>
          <w:szCs w:val="24"/>
        </w:rPr>
        <w:t>concédenos, por su intercesión, llegar a ti limpios de todas nuestras culpas</w:t>
      </w:r>
      <w:r w:rsidR="008B2CB5">
        <w:rPr>
          <w:rFonts w:ascii="Arial Narrow" w:hAnsi="Arial Narrow" w:cs="Arial"/>
          <w:sz w:val="24"/>
          <w:szCs w:val="24"/>
        </w:rPr>
        <w:t>”</w:t>
      </w:r>
      <w:r>
        <w:rPr>
          <w:rFonts w:ascii="Arial Narrow" w:hAnsi="Arial Narrow" w:cs="Arial"/>
          <w:sz w:val="24"/>
          <w:szCs w:val="24"/>
        </w:rPr>
        <w:t xml:space="preserve">. </w:t>
      </w:r>
      <w:r>
        <w:t>Pero para que ese plan de Dios pueda cumplirse en nosotros, necesitamos, como María, estar “limpios de nuestras culpas”.</w:t>
      </w:r>
    </w:p>
    <w:p w:rsidR="0077098B" w:rsidRPr="00AC6DDB" w:rsidRDefault="0077098B" w:rsidP="0077098B">
      <w:pPr>
        <w:jc w:val="both"/>
      </w:pPr>
      <w:r w:rsidRPr="00AC6DDB">
        <w:t xml:space="preserve">Nuestro deseo debería ser </w:t>
      </w:r>
      <w:r>
        <w:t>permanecer</w:t>
      </w:r>
      <w:r w:rsidRPr="00AC6DDB">
        <w:t xml:space="preserve"> limpios de pecado, como María</w:t>
      </w:r>
      <w:r>
        <w:t>; p</w:t>
      </w:r>
      <w:r w:rsidRPr="00AC6DDB">
        <w:t xml:space="preserve">ero, igual que ocurre con quienes no usan mascarilla o gel hidroalcohólico, en lo espiritual </w:t>
      </w:r>
      <w:r>
        <w:t>tampoco</w:t>
      </w:r>
      <w:r w:rsidRPr="00AC6DDB">
        <w:t xml:space="preserve"> somos conscientes de las </w:t>
      </w:r>
      <w:r>
        <w:t xml:space="preserve">muchas </w:t>
      </w:r>
      <w:r w:rsidRPr="00AC6DDB">
        <w:t xml:space="preserve">“infecciones” a las que estamos expuestos, y </w:t>
      </w:r>
      <w:r>
        <w:t xml:space="preserve">bajamos la guardia y </w:t>
      </w:r>
      <w:r w:rsidRPr="00AC6DDB">
        <w:t>descuidamos nuestra limpieza de alma</w:t>
      </w:r>
      <w:r>
        <w:t>. Así,</w:t>
      </w:r>
      <w:r w:rsidRPr="00AC6DDB">
        <w:t xml:space="preserve"> poco a poco</w:t>
      </w:r>
      <w:r>
        <w:t>,</w:t>
      </w:r>
      <w:r w:rsidRPr="00AC6DDB">
        <w:t xml:space="preserve"> vamos acumulando suciedad en nosotros por el pecado que vamos cometiendo de pensamiento, palabr</w:t>
      </w:r>
      <w:r>
        <w:t>a, obra y omisión, y acabamos “infectándonos”.</w:t>
      </w:r>
    </w:p>
    <w:p w:rsidR="0077098B" w:rsidRDefault="0077098B" w:rsidP="0077098B">
      <w:pPr>
        <w:jc w:val="both"/>
      </w:pPr>
      <w:r>
        <w:t>Igual que frente al coronavirus, en lo espiritual también necesitamos que nos indiquen qué hemos de hacer para mantener la limpieza del alma. Y María Inmaculada es para nosotros un modelo a seguir para mantener limpio, puro, nuestro corazón. Ella, que fue mujer de pocas palabras y de mucho “meditar en su corazón”, es como la mascarilla que debemos incorporar a nuestra vida de fe, para no hablar tanto y aprender a hacer silencio para meditar en nuestro corazón la Palabra.</w:t>
      </w:r>
    </w:p>
    <w:p w:rsidR="0077098B" w:rsidRDefault="0077098B" w:rsidP="0077098B">
      <w:pPr>
        <w:jc w:val="both"/>
      </w:pPr>
      <w:r>
        <w:t>Y María Inmaculada nos enseña que, aunque nosotros no hemos sido concebidos sin pecado original como Ella, por nuestro Bautismo hemos recibido el mismo Espíritu que a Ella la cubrió con su sombra, y con su fuerza podemos mantener limpia nuestra alma. El Espíritu Santo es el gel hidroalcohólico para nuestra alma, porque con su gracia nos protege y fortalece y, cuando es necesario, limpia en el Sacramento de la Reconciliación la infección provocada por nuestro pecado.</w:t>
      </w:r>
    </w:p>
    <w:p w:rsidR="0077098B" w:rsidRPr="008B2CB5" w:rsidRDefault="0077098B" w:rsidP="0077098B">
      <w:pPr>
        <w:jc w:val="both"/>
        <w:rPr>
          <w:b/>
          <w:sz w:val="24"/>
        </w:rPr>
      </w:pPr>
      <w:r w:rsidRPr="008B2CB5">
        <w:rPr>
          <w:b/>
          <w:sz w:val="24"/>
        </w:rPr>
        <w:t>ACTUAR:</w:t>
      </w:r>
    </w:p>
    <w:p w:rsidR="0077098B" w:rsidRPr="00AC6DDB" w:rsidRDefault="0077098B" w:rsidP="0077098B">
      <w:pPr>
        <w:jc w:val="both"/>
      </w:pPr>
      <w:r>
        <w:t xml:space="preserve">¿Sigo guardando debidamente las medidas higiénicas de prevención, especialmente la mascarilla y el gel hidroalcohólico, o he bajado la guardia? </w:t>
      </w:r>
      <w:r w:rsidRPr="00AC6DDB">
        <w:t>Contemplando a María en su Inmaculada Concepción, ¿</w:t>
      </w:r>
      <w:r>
        <w:t>t</w:t>
      </w:r>
      <w:r w:rsidRPr="00AC6DDB">
        <w:t>engo deseo de limpieza</w:t>
      </w:r>
      <w:r>
        <w:t xml:space="preserve"> de alma, soy consciente de las muchas “infecciones” que la amenazan? ¿Me siento, como María, llamado a dejar que Cristo se encarne en mi vida? ¿Estoy dispuesto a “ponerme la mascarilla de María”, para hacer silencio y ponerme a la escucha de Dios</w:t>
      </w:r>
      <w:r w:rsidRPr="00AC6DDB">
        <w:t>?</w:t>
      </w:r>
      <w:r>
        <w:t xml:space="preserve"> ¿Con qué frecuencia uso el “gel hidroalcohólico” del Espíritu Santo en el Sacramento de la Reconciliación?</w:t>
      </w:r>
    </w:p>
    <w:p w:rsidR="00271DB9" w:rsidRDefault="0077098B" w:rsidP="0077098B">
      <w:pPr>
        <w:jc w:val="both"/>
      </w:pPr>
      <w:r w:rsidRPr="00AC6DDB">
        <w:t xml:space="preserve">Que la </w:t>
      </w:r>
      <w:r w:rsidR="008B2CB5">
        <w:t>S</w:t>
      </w:r>
      <w:bookmarkStart w:id="0" w:name="_GoBack"/>
      <w:bookmarkEnd w:id="0"/>
      <w:r>
        <w:t>olemnidad</w:t>
      </w:r>
      <w:r w:rsidRPr="00AC6DDB">
        <w:t xml:space="preserve"> de hoy nos ayude a avivar nuestro deseo de ser limpios, como María</w:t>
      </w:r>
      <w:r>
        <w:t>. No bajemos la guardia, nuestra alma está expuesta a muchos virus e infecciones. Usemos los medios de prevención que son “la mascarilla” de María Inmaculada y “el gel hidroalcohólico” del Espíritu Santo</w:t>
      </w:r>
      <w:r w:rsidRPr="00AC6DDB">
        <w:t xml:space="preserve"> </w:t>
      </w:r>
      <w:r>
        <w:t>para estar protegidos y</w:t>
      </w:r>
      <w:r w:rsidRPr="00AC6DDB">
        <w:t xml:space="preserve"> así, siguiendo a Jesús con fidelidad, como María, y contando con su intercesión, </w:t>
      </w:r>
      <w:r>
        <w:t xml:space="preserve">podamos </w:t>
      </w:r>
      <w:r w:rsidRPr="00AC6DDB">
        <w:t>lleg</w:t>
      </w:r>
      <w:r>
        <w:t>ar</w:t>
      </w:r>
      <w:r w:rsidRPr="00AC6DDB">
        <w:t xml:space="preserve"> al Padre limpios de todas nuestras culpas.</w:t>
      </w:r>
    </w:p>
    <w:sectPr w:rsidR="00271DB9" w:rsidSect="0077098B">
      <w:pgSz w:w="11906" w:h="16838" w:code="9"/>
      <w:pgMar w:top="284" w:right="567" w:bottom="567" w:left="567" w:header="567" w:footer="567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98B"/>
    <w:rsid w:val="00271DB9"/>
    <w:rsid w:val="002E4107"/>
    <w:rsid w:val="0077098B"/>
    <w:rsid w:val="008B2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F6C8F9-1729-40EA-97DF-39DEB61DC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color w:val="000000" w:themeColor="text1"/>
        <w:sz w:val="28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098B"/>
    <w:pPr>
      <w:jc w:val="left"/>
    </w:pPr>
    <w:rPr>
      <w:rFonts w:eastAsia="Calibri" w:cs="Times New Roman"/>
      <w:color w:val="auto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673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 Manuel</cp:lastModifiedBy>
  <cp:revision>2</cp:revision>
  <dcterms:created xsi:type="dcterms:W3CDTF">2020-11-21T17:08:00Z</dcterms:created>
  <dcterms:modified xsi:type="dcterms:W3CDTF">2020-11-21T17:08:00Z</dcterms:modified>
</cp:coreProperties>
</file>